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0025/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учреждение Республиканский центр социальной поддержки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Исламовой Наиле Анваровне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неправомерно полученной суммы ежемесячной компенсационной выплаты,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Республиканский центр социальной поддержки населения к Исламовой Наиле Анваровне о взыскании неправомерно полученной суммы ежем</w:t>
      </w:r>
      <w:r>
        <w:rPr>
          <w:rFonts w:ascii="Times New Roman" w:eastAsia="Times New Roman" w:hAnsi="Times New Roman" w:cs="Times New Roman"/>
          <w:sz w:val="28"/>
          <w:szCs w:val="28"/>
        </w:rPr>
        <w:t>есячной компенсационной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Исламовой Наили Анваровны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Республиканский центр социальной поддержки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неправомерно полученную сумму мер социальной поддержки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специалистам, проживающим и работающим в сельской местности за период с 01.08.2023 г. по 30.09.2023 г.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200.00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